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4EC3" w14:textId="7692241F" w:rsidR="00346B7A" w:rsidRPr="000C4516" w:rsidRDefault="00C65620" w:rsidP="00B47AD7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C65620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en-AU"/>
          <w14:ligatures w14:val="none"/>
        </w:rPr>
        <w:t xml:space="preserve">Management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of your POTS: </w:t>
      </w:r>
      <w:r w:rsidR="00E75A0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The issue is how your body regulates blood flow when upright.</w:t>
      </w:r>
      <w:r w:rsidR="00E75A0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br/>
        <w:t>We’ll use a structured plan—hydration, salt,</w:t>
      </w:r>
      <w:r w:rsidR="00B47AD7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graded </w:t>
      </w:r>
      <w:r w:rsidR="00E75A0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exercise, and if needed medication</w:t>
      </w:r>
      <w:r w:rsidR="00B47AD7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,</w:t>
      </w:r>
      <w:r w:rsidR="00B47AD7" w:rsidRPr="00B47A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="00B47AD7" w:rsidRPr="000C45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and we’ll adjust step by step if </w:t>
      </w:r>
      <w:proofErr w:type="gramStart"/>
      <w:r w:rsidR="00B47AD7" w:rsidRPr="000C45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needed</w:t>
      </w:r>
      <w:r w:rsidR="00B47AD7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="00E75A0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.</w:t>
      </w:r>
      <w:proofErr w:type="gramEnd"/>
      <w:r w:rsidR="00E75A0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Improvement takes time, </w:t>
      </w:r>
      <w:r w:rsidR="00B47AD7" w:rsidRPr="000C45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usually happens gradually over weeks to months with a consistent approach</w:t>
      </w:r>
      <w:r w:rsidR="00B47AD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="00E75A0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but most patients get significantly </w:t>
      </w:r>
      <w:proofErr w:type="spellStart"/>
      <w:proofErr w:type="gramStart"/>
      <w:r w:rsidR="00E75A07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better.</w:t>
      </w:r>
      <w:r w:rsidR="001F7DFC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If</w:t>
      </w:r>
      <w:proofErr w:type="spellEnd"/>
      <w:proofErr w:type="gramEnd"/>
      <w:r w:rsidR="001F7DFC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you skip this, everything else fails.</w:t>
      </w:r>
      <w:r w:rsidR="001F7DFC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My role is</w:t>
      </w:r>
      <w:r w:rsidR="001F7DFC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as a guide, not a miracle solver</w:t>
      </w:r>
      <w:r w:rsidR="001F7DFC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. </w:t>
      </w:r>
      <w:r w:rsidR="001F7DFC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I’m going to focus on what affects your daily function most, so we can make a targeted plan.</w:t>
      </w:r>
      <w:r w:rsidR="001F7DFC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="00346B7A" w:rsidRPr="000C45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It’s completely normal to still have some bad days, even when things are improving overall.</w:t>
      </w:r>
      <w:r w:rsidR="00B47A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="00346B7A" w:rsidRPr="000C45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The best way to manage this is with planned follow-up rather than frequent changes in between.</w:t>
      </w:r>
    </w:p>
    <w:p w14:paraId="10B4D7D1" w14:textId="781C56DF" w:rsidR="00346B7A" w:rsidRPr="000C4516" w:rsidRDefault="00346B7A" w:rsidP="00653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Management focuses on </w:t>
      </w:r>
      <w:r w:rsidRPr="00CC39E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8"/>
          <w:szCs w:val="28"/>
          <w:u w:val="single"/>
          <w:lang w:eastAsia="en-AU"/>
          <w14:ligatures w14:val="none"/>
        </w:rPr>
        <w:t>improving function</w:t>
      </w:r>
      <w:r w:rsidRPr="00CC39EF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lang w:eastAsia="en-AU"/>
          <w14:ligatures w14:val="none"/>
        </w:rPr>
        <w:t xml:space="preserve"> 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over </w:t>
      </w:r>
      <w:proofErr w:type="gramStart"/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time</w:t>
      </w:r>
      <w:r w:rsidR="00B47AD7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, 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 </w:t>
      </w:r>
      <w:r w:rsidR="00B47AD7"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is</w:t>
      </w:r>
      <w:proofErr w:type="gramEnd"/>
      <w:r w:rsidR="00B47AD7"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stepwise and consistent</w:t>
      </w:r>
    </w:p>
    <w:p w14:paraId="04C830E4" w14:textId="77777777" w:rsidR="00346B7A" w:rsidRPr="000C4516" w:rsidRDefault="00346B7A" w:rsidP="00653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- Treatment is step-by-step and may take months to show full benefit  </w:t>
      </w:r>
    </w:p>
    <w:p w14:paraId="0F0844A4" w14:textId="57D6321A" w:rsidR="00346B7A" w:rsidRPr="000C4516" w:rsidRDefault="00346B7A" w:rsidP="00653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- Not all symptoms can be </w:t>
      </w:r>
      <w:proofErr w:type="gramStart"/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completely eliminated</w:t>
      </w:r>
      <w:proofErr w:type="gramEnd"/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B47AD7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(Zero Symptoms is not the goal)</w:t>
      </w:r>
    </w:p>
    <w:p w14:paraId="63FAB7BD" w14:textId="77777777" w:rsidR="00FF7853" w:rsidRPr="000C4516" w:rsidRDefault="00FF7853" w:rsidP="0065335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Lifestyle (for all):</w:t>
      </w:r>
    </w:p>
    <w:p w14:paraId="2467A8C6" w14:textId="77777777" w:rsidR="00FF7853" w:rsidRPr="000C4516" w:rsidRDefault="00FF7853" w:rsidP="006533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Fluids: 2–3 L/day</w:t>
      </w:r>
    </w:p>
    <w:p w14:paraId="37C288F9" w14:textId="2DF261C3" w:rsidR="00FF7853" w:rsidRPr="000C4516" w:rsidRDefault="00FF7853" w:rsidP="006533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Salt: ↑ intake</w:t>
      </w:r>
      <w:r w:rsidR="001F7DFC" w:rsidRPr="001F7DFC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="001F7DFC"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up to 8–10 g/day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(if appropriate)</w:t>
      </w:r>
    </w:p>
    <w:p w14:paraId="32319B46" w14:textId="77777777" w:rsidR="00653352" w:rsidRDefault="00FF7853" w:rsidP="006533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Compression stockings</w:t>
      </w:r>
      <w:r w:rsidR="000C4516"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Class II below the knee</w:t>
      </w:r>
    </w:p>
    <w:p w14:paraId="2E90230C" w14:textId="0EE56DA4" w:rsidR="00653352" w:rsidRPr="00E75A07" w:rsidRDefault="00653352" w:rsidP="006533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653352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Graded exercise (recumbent </w:t>
      </w:r>
      <w:proofErr w:type="spellStart"/>
      <w:r w:rsidRPr="00653352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first</w:t>
      </w:r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→</w:t>
      </w:r>
      <w:r w:rsidR="00CC39E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sitting</w:t>
      </w:r>
      <w:proofErr w:type="spellEnd"/>
      <w:r w:rsidR="00CC39EF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exercises</w:t>
      </w:r>
      <w:r w:rsidR="00CC39EF"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→ </w:t>
      </w:r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upright progression</w:t>
      </w:r>
      <w:r w:rsidRPr="00653352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)</w:t>
      </w:r>
    </w:p>
    <w:p w14:paraId="130B564A" w14:textId="77777777" w:rsidR="00E75A07" w:rsidRDefault="00E75A07" w:rsidP="00E75A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Avoid prolonged standing</w:t>
      </w:r>
    </w:p>
    <w:p w14:paraId="530C7831" w14:textId="77777777" w:rsidR="00B47AD7" w:rsidRPr="00B47AD7" w:rsidRDefault="00B47AD7" w:rsidP="00B47AD7">
      <w:pPr>
        <w:shd w:val="clear" w:color="auto" w:fill="FFFFFF"/>
        <w:spacing w:after="224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B47AD7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Expectation script (critical line)</w:t>
      </w:r>
    </w:p>
    <w:p w14:paraId="206BDE19" w14:textId="77777777" w:rsidR="00B47AD7" w:rsidRPr="00B47AD7" w:rsidRDefault="00B47AD7" w:rsidP="00B47AD7">
      <w:pPr>
        <w:pStyle w:val="ListParagraph"/>
        <w:numPr>
          <w:ilvl w:val="0"/>
          <w:numId w:val="1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B47AD7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“Improvement is gradual over months; </w:t>
      </w:r>
      <w:r w:rsidRPr="00CC39E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4"/>
          <w:szCs w:val="24"/>
          <w:u w:val="single"/>
          <w:lang w:eastAsia="en-AU"/>
          <w14:ligatures w14:val="none"/>
        </w:rPr>
        <w:t>the goal is better function</w:t>
      </w:r>
      <w:r w:rsidRPr="00B47AD7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, not zero symptoms.”</w:t>
      </w:r>
    </w:p>
    <w:p w14:paraId="2E06DB79" w14:textId="77777777" w:rsidR="00FF7853" w:rsidRPr="000C4516" w:rsidRDefault="00FF7853" w:rsidP="0065335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Medication (if needed):</w:t>
      </w:r>
    </w:p>
    <w:p w14:paraId="23EB2660" w14:textId="34580CD9" w:rsidR="00FF7853" w:rsidRPr="00C65620" w:rsidRDefault="00FF7853" w:rsidP="006533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C65620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Beta-blocker</w:t>
      </w:r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(for </w:t>
      </w:r>
      <w:proofErr w:type="gramStart"/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tachycardia)</w:t>
      </w:r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</w:t>
      </w:r>
      <w:proofErr w:type="gramEnd"/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 </w:t>
      </w:r>
      <w:r w:rsidRPr="00C65620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Ivabradine</w:t>
      </w:r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(</w:t>
      </w:r>
      <w:proofErr w:type="gramEnd"/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for tachycardia)</w:t>
      </w:r>
    </w:p>
    <w:p w14:paraId="223A5E7D" w14:textId="4C9BCCC0" w:rsidR="00FF7853" w:rsidRPr="00C65620" w:rsidRDefault="00FF7853" w:rsidP="006533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C65620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Midodrine</w:t>
      </w:r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(</w:t>
      </w:r>
      <w:proofErr w:type="gramEnd"/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for </w:t>
      </w:r>
      <w:proofErr w:type="gramStart"/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hypotension)</w:t>
      </w:r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</w:t>
      </w:r>
      <w:proofErr w:type="gramEnd"/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       </w:t>
      </w:r>
      <w:r w:rsidRPr="00C65620">
        <w:rPr>
          <w:rFonts w:ascii="Segoe UI Symbol" w:eastAsia="Times New Roman" w:hAnsi="Segoe UI Symbol" w:cs="Segoe UI Symbol"/>
          <w:color w:val="1D1D1D"/>
          <w:kern w:val="0"/>
          <w:sz w:val="24"/>
          <w:szCs w:val="24"/>
          <w:lang w:eastAsia="en-AU"/>
          <w14:ligatures w14:val="none"/>
        </w:rPr>
        <w:t>☐</w:t>
      </w: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Fludrocortisone</w:t>
      </w:r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(</w:t>
      </w:r>
      <w:proofErr w:type="gramEnd"/>
      <w:r w:rsidR="000C4516"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for hypotension)</w:t>
      </w:r>
    </w:p>
    <w:p w14:paraId="17D5F9AC" w14:textId="68EEA33A" w:rsidR="00FF7853" w:rsidRPr="000C4516" w:rsidRDefault="00FF7853" w:rsidP="00653352">
      <w:pPr>
        <w:shd w:val="clear" w:color="auto" w:fill="FFFFFF"/>
        <w:spacing w:after="224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Follow-up </w:t>
      </w:r>
      <w:proofErr w:type="spellStart"/>
      <w:r w:rsidRPr="000C4516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boundary</w:t>
      </w:r>
      <w:proofErr w:type="spellEnd"/>
    </w:p>
    <w:p w14:paraId="19EC34F2" w14:textId="77777777" w:rsidR="00B47AD7" w:rsidRDefault="00B47AD7" w:rsidP="00B47AD7">
      <w:pPr>
        <w:numPr>
          <w:ilvl w:val="0"/>
          <w:numId w:val="3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proofErr w:type="spellStart"/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This</w:t>
      </w:r>
      <w:proofErr w:type="spellEnd"/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condition responds best to stepwise review in 6-8 weeks—we’ll adjust properly at follow-</w:t>
      </w:r>
      <w:proofErr w:type="gramStart"/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up.</w:t>
      </w:r>
      <w:r w:rsidRPr="00653352">
        <w:rPr>
          <w:rFonts w:ascii="Segoe UI Emoji" w:eastAsia="Times New Roman" w:hAnsi="Segoe UI Emoji" w:cs="Segoe UI Emoji"/>
          <w:color w:val="1D1D1D"/>
          <w:kern w:val="0"/>
          <w:sz w:val="24"/>
          <w:szCs w:val="24"/>
          <w:lang w:eastAsia="en-AU"/>
          <w14:ligatures w14:val="none"/>
        </w:rPr>
        <w:t>👉</w:t>
      </w:r>
      <w:proofErr w:type="gramEnd"/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You avoid 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asking</w:t>
      </w:r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24/7 support</w:t>
      </w:r>
      <w:r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.</w:t>
      </w:r>
    </w:p>
    <w:p w14:paraId="257E3EF6" w14:textId="0161F306" w:rsidR="00FF7853" w:rsidRPr="000C4516" w:rsidRDefault="00FF7853" w:rsidP="0065335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No ad hoc escalation unless red flags</w:t>
      </w:r>
      <w:r w:rsidR="00F85AD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(true Syncope, typical chest </w:t>
      </w:r>
      <w:proofErr w:type="gramStart"/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pain,..</w:t>
      </w:r>
      <w:proofErr w:type="gramEnd"/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)</w:t>
      </w:r>
    </w:p>
    <w:p w14:paraId="2C7B1A17" w14:textId="1242B7A2" w:rsidR="00FF7853" w:rsidRPr="000C4516" w:rsidRDefault="00FF7853" w:rsidP="0065335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Complete cure</w:t>
      </w:r>
      <w:r w:rsid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is not the goal</w:t>
      </w:r>
    </w:p>
    <w:p w14:paraId="5AD59087" w14:textId="77777777" w:rsidR="00653352" w:rsidRDefault="00FF7853" w:rsidP="0065335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Immediate results</w:t>
      </w:r>
      <w:r w:rsid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are not the goal</w:t>
      </w:r>
    </w:p>
    <w:p w14:paraId="0196C3D7" w14:textId="3CDEBD10" w:rsidR="00653352" w:rsidRDefault="00FF7853" w:rsidP="0065335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If we aim for perfect, you’ll be disappointed. If we aim for functional improvement, we’ll succeed.</w:t>
      </w:r>
      <w:r w:rsidR="00B47AD7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proofErr w:type="gramStart"/>
      <w:r w:rsidR="00653352"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W</w:t>
      </w:r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e’ve</w:t>
      </w:r>
      <w:proofErr w:type="gramEnd"/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ruled out dangerous causes. More testing won’t improve outcomes—it often makes things worse</w:t>
      </w:r>
    </w:p>
    <w:p w14:paraId="62474710" w14:textId="40A693BC" w:rsidR="00FF7853" w:rsidRPr="00653352" w:rsidRDefault="00FF7853" w:rsidP="00653352">
      <w:pPr>
        <w:numPr>
          <w:ilvl w:val="0"/>
          <w:numId w:val="5"/>
        </w:num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This condition is challenging and requires patience from both of us—we’ll work on it step by </w:t>
      </w:r>
      <w:proofErr w:type="gramStart"/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step.</w:t>
      </w:r>
      <w:r w:rsidRPr="00653352">
        <w:rPr>
          <w:rFonts w:ascii="Segoe UI Emoji" w:eastAsia="Times New Roman" w:hAnsi="Segoe UI Emoji" w:cs="Segoe UI Emoji"/>
          <w:color w:val="1D1D1D"/>
          <w:kern w:val="0"/>
          <w:sz w:val="24"/>
          <w:szCs w:val="24"/>
          <w:lang w:eastAsia="en-AU"/>
          <w14:ligatures w14:val="none"/>
        </w:rPr>
        <w:t>👉</w:t>
      </w:r>
      <w:proofErr w:type="gramEnd"/>
      <w:r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This creates a </w:t>
      </w:r>
      <w:r w:rsidRPr="00653352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shared responsibility model</w:t>
      </w:r>
      <w:r w:rsidR="00653352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. </w:t>
      </w:r>
      <w:r w:rsidR="00653352" w:rsidRPr="00653352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Then, we reconfirm that:</w:t>
      </w:r>
    </w:p>
    <w:p w14:paraId="01EBCB15" w14:textId="718638B3" w:rsidR="00FF7853" w:rsidRPr="00C65620" w:rsidRDefault="00FF7853" w:rsidP="0065335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“Real condition, not dangerous.”</w:t>
      </w:r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</w:t>
      </w: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“</w:t>
      </w:r>
      <w:r w:rsidRPr="00CC39EF">
        <w:rPr>
          <w:rFonts w:ascii="Times New Roman" w:eastAsia="Times New Roman" w:hAnsi="Times New Roman" w:cs="Times New Roman"/>
          <w:b/>
          <w:bCs/>
          <w:i/>
          <w:iCs/>
          <w:color w:val="1D1D1D"/>
          <w:kern w:val="0"/>
          <w:sz w:val="28"/>
          <w:szCs w:val="28"/>
          <w:u w:val="single"/>
          <w:lang w:eastAsia="en-AU"/>
          <w14:ligatures w14:val="none"/>
        </w:rPr>
        <w:t>Function improvement is the goal.</w:t>
      </w: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”</w:t>
      </w:r>
    </w:p>
    <w:p w14:paraId="5363B401" w14:textId="03BC8EFC" w:rsidR="00FF7853" w:rsidRPr="00C65620" w:rsidRDefault="00FF7853" w:rsidP="0065335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“Stepwise management works best.”</w:t>
      </w:r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    </w:t>
      </w:r>
      <w:r w:rsidRP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“Bad days can still happen.”</w:t>
      </w:r>
    </w:p>
    <w:p w14:paraId="6A9892C5" w14:textId="77777777" w:rsidR="00E75A07" w:rsidRDefault="00FF7853" w:rsidP="00E75A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“More tests won’t change treatment.”</w:t>
      </w:r>
    </w:p>
    <w:p w14:paraId="1B2D0F72" w14:textId="77777777" w:rsidR="00E75A07" w:rsidRDefault="00FF7853" w:rsidP="00E75A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E75A07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“Improvement is gradual over months; the goal is better function, not zero symptoms.”</w:t>
      </w:r>
    </w:p>
    <w:p w14:paraId="55AA4102" w14:textId="25A3E24B" w:rsidR="00FF7853" w:rsidRPr="00E75A07" w:rsidRDefault="00FF7853" w:rsidP="00E75A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E75A07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 xml:space="preserve"> Subtle but powerful shift</w:t>
      </w:r>
    </w:p>
    <w:p w14:paraId="7F8CC9B5" w14:textId="3448BB9D" w:rsidR="00FF7853" w:rsidRPr="000C4516" w:rsidRDefault="00FF7853" w:rsidP="00C6562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Instead</w:t>
      </w:r>
      <w:r w:rsidR="00C65620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of: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br/>
      </w:r>
      <w:r w:rsidRPr="000C4516">
        <w:rPr>
          <w:rFonts w:ascii="Segoe UI Emoji" w:eastAsia="Times New Roman" w:hAnsi="Segoe UI Emoji" w:cs="Segoe UI Emoji"/>
          <w:color w:val="1D1D1D"/>
          <w:kern w:val="0"/>
          <w:sz w:val="24"/>
          <w:szCs w:val="24"/>
          <w:lang w:eastAsia="en-AU"/>
          <w14:ligatures w14:val="none"/>
        </w:rPr>
        <w:t>❌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“This is difficult / frustrating”</w:t>
      </w:r>
    </w:p>
    <w:p w14:paraId="25508852" w14:textId="0F3F18BE" w:rsidR="00FF7853" w:rsidRPr="000C4516" w:rsidRDefault="00FF7853" w:rsidP="00C65620">
      <w:pPr>
        <w:shd w:val="clear" w:color="auto" w:fill="FFFFFF"/>
        <w:spacing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>Use: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br/>
      </w:r>
      <w:r w:rsidRPr="000C4516">
        <w:rPr>
          <w:rFonts w:ascii="Segoe UI Emoji" w:eastAsia="Times New Roman" w:hAnsi="Segoe UI Emoji" w:cs="Segoe UI Emoji"/>
          <w:color w:val="1D1D1D"/>
          <w:kern w:val="0"/>
          <w:sz w:val="24"/>
          <w:szCs w:val="24"/>
          <w:lang w:eastAsia="en-AU"/>
          <w14:ligatures w14:val="none"/>
        </w:rPr>
        <w:t>✅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“This is a regulation condition—</w:t>
      </w:r>
      <w:r w:rsidRPr="00C65620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:lang w:eastAsia="en-AU"/>
          <w14:ligatures w14:val="none"/>
        </w:rPr>
        <w:t>we can train</w:t>
      </w:r>
      <w:r w:rsidRPr="000C4516"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:lang w:eastAsia="en-AU"/>
          <w14:ligatures w14:val="none"/>
        </w:rPr>
        <w:t xml:space="preserve"> it”</w:t>
      </w:r>
    </w:p>
    <w:sectPr w:rsidR="00FF7853" w:rsidRPr="000C45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840"/>
    <w:multiLevelType w:val="multilevel"/>
    <w:tmpl w:val="22F8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673B10"/>
    <w:multiLevelType w:val="multilevel"/>
    <w:tmpl w:val="0754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1F3879"/>
    <w:multiLevelType w:val="multilevel"/>
    <w:tmpl w:val="6008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0C6544"/>
    <w:multiLevelType w:val="multilevel"/>
    <w:tmpl w:val="6FD4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182B44"/>
    <w:multiLevelType w:val="multilevel"/>
    <w:tmpl w:val="24FC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06167"/>
    <w:multiLevelType w:val="multilevel"/>
    <w:tmpl w:val="F484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AF257C"/>
    <w:multiLevelType w:val="multilevel"/>
    <w:tmpl w:val="6CDE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CE7387"/>
    <w:multiLevelType w:val="multilevel"/>
    <w:tmpl w:val="BC48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6704AE"/>
    <w:multiLevelType w:val="multilevel"/>
    <w:tmpl w:val="8928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05541D"/>
    <w:multiLevelType w:val="multilevel"/>
    <w:tmpl w:val="46A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967975"/>
    <w:multiLevelType w:val="multilevel"/>
    <w:tmpl w:val="84F0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EB2F54"/>
    <w:multiLevelType w:val="multilevel"/>
    <w:tmpl w:val="D6B0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6C3DA1"/>
    <w:multiLevelType w:val="multilevel"/>
    <w:tmpl w:val="230A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00342D"/>
    <w:multiLevelType w:val="multilevel"/>
    <w:tmpl w:val="E322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B348E7"/>
    <w:multiLevelType w:val="multilevel"/>
    <w:tmpl w:val="2BE8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C971CD"/>
    <w:multiLevelType w:val="multilevel"/>
    <w:tmpl w:val="110C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EB55C0"/>
    <w:multiLevelType w:val="multilevel"/>
    <w:tmpl w:val="E302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755CCE"/>
    <w:multiLevelType w:val="multilevel"/>
    <w:tmpl w:val="4FFC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83317D6"/>
    <w:multiLevelType w:val="multilevel"/>
    <w:tmpl w:val="52D6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9C38CD"/>
    <w:multiLevelType w:val="multilevel"/>
    <w:tmpl w:val="83E8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857525"/>
    <w:multiLevelType w:val="multilevel"/>
    <w:tmpl w:val="CCEA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EC06E9"/>
    <w:multiLevelType w:val="multilevel"/>
    <w:tmpl w:val="9946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761754"/>
    <w:multiLevelType w:val="multilevel"/>
    <w:tmpl w:val="3D1C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8878D8"/>
    <w:multiLevelType w:val="multilevel"/>
    <w:tmpl w:val="853A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A3638E"/>
    <w:multiLevelType w:val="multilevel"/>
    <w:tmpl w:val="1984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E87D76"/>
    <w:multiLevelType w:val="multilevel"/>
    <w:tmpl w:val="D168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E00FED"/>
    <w:multiLevelType w:val="multilevel"/>
    <w:tmpl w:val="5FB4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1627F0"/>
    <w:multiLevelType w:val="multilevel"/>
    <w:tmpl w:val="A7E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8F104C"/>
    <w:multiLevelType w:val="multilevel"/>
    <w:tmpl w:val="E824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1169FE"/>
    <w:multiLevelType w:val="multilevel"/>
    <w:tmpl w:val="F544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CE4E5D"/>
    <w:multiLevelType w:val="multilevel"/>
    <w:tmpl w:val="3536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15317A"/>
    <w:multiLevelType w:val="multilevel"/>
    <w:tmpl w:val="A384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2D513A"/>
    <w:multiLevelType w:val="multilevel"/>
    <w:tmpl w:val="E018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753005"/>
    <w:multiLevelType w:val="multilevel"/>
    <w:tmpl w:val="F7B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D4D7921"/>
    <w:multiLevelType w:val="multilevel"/>
    <w:tmpl w:val="6A84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D02BD5"/>
    <w:multiLevelType w:val="multilevel"/>
    <w:tmpl w:val="9AFE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200DD9"/>
    <w:multiLevelType w:val="multilevel"/>
    <w:tmpl w:val="C49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2EE649B"/>
    <w:multiLevelType w:val="multilevel"/>
    <w:tmpl w:val="C6A0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40755A"/>
    <w:multiLevelType w:val="multilevel"/>
    <w:tmpl w:val="A3DE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D42D94"/>
    <w:multiLevelType w:val="multilevel"/>
    <w:tmpl w:val="67D6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93F4B1B"/>
    <w:multiLevelType w:val="multilevel"/>
    <w:tmpl w:val="3434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D0C1153"/>
    <w:multiLevelType w:val="multilevel"/>
    <w:tmpl w:val="8A7A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DE143C"/>
    <w:multiLevelType w:val="multilevel"/>
    <w:tmpl w:val="FC4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9956454">
    <w:abstractNumId w:val="21"/>
  </w:num>
  <w:num w:numId="2" w16cid:durableId="1995524096">
    <w:abstractNumId w:val="8"/>
  </w:num>
  <w:num w:numId="3" w16cid:durableId="80033837">
    <w:abstractNumId w:val="41"/>
  </w:num>
  <w:num w:numId="4" w16cid:durableId="1051225363">
    <w:abstractNumId w:val="29"/>
  </w:num>
  <w:num w:numId="5" w16cid:durableId="74713747">
    <w:abstractNumId w:val="19"/>
  </w:num>
  <w:num w:numId="6" w16cid:durableId="45380809">
    <w:abstractNumId w:val="30"/>
  </w:num>
  <w:num w:numId="7" w16cid:durableId="2056849156">
    <w:abstractNumId w:val="1"/>
  </w:num>
  <w:num w:numId="8" w16cid:durableId="1286547404">
    <w:abstractNumId w:val="16"/>
  </w:num>
  <w:num w:numId="9" w16cid:durableId="685640766">
    <w:abstractNumId w:val="31"/>
  </w:num>
  <w:num w:numId="10" w16cid:durableId="626393312">
    <w:abstractNumId w:val="23"/>
  </w:num>
  <w:num w:numId="11" w16cid:durableId="116339971">
    <w:abstractNumId w:val="15"/>
  </w:num>
  <w:num w:numId="12" w16cid:durableId="1029181266">
    <w:abstractNumId w:val="32"/>
  </w:num>
  <w:num w:numId="13" w16cid:durableId="1010253941">
    <w:abstractNumId w:val="34"/>
  </w:num>
  <w:num w:numId="14" w16cid:durableId="1542746300">
    <w:abstractNumId w:val="7"/>
  </w:num>
  <w:num w:numId="15" w16cid:durableId="935330661">
    <w:abstractNumId w:val="10"/>
  </w:num>
  <w:num w:numId="16" w16cid:durableId="1410737757">
    <w:abstractNumId w:val="25"/>
  </w:num>
  <w:num w:numId="17" w16cid:durableId="283729906">
    <w:abstractNumId w:val="33"/>
  </w:num>
  <w:num w:numId="18" w16cid:durableId="1725333095">
    <w:abstractNumId w:val="5"/>
  </w:num>
  <w:num w:numId="19" w16cid:durableId="272174141">
    <w:abstractNumId w:val="39"/>
  </w:num>
  <w:num w:numId="20" w16cid:durableId="1835296811">
    <w:abstractNumId w:val="9"/>
  </w:num>
  <w:num w:numId="21" w16cid:durableId="1864129951">
    <w:abstractNumId w:val="42"/>
  </w:num>
  <w:num w:numId="22" w16cid:durableId="317271811">
    <w:abstractNumId w:val="37"/>
  </w:num>
  <w:num w:numId="23" w16cid:durableId="924339338">
    <w:abstractNumId w:val="17"/>
  </w:num>
  <w:num w:numId="24" w16cid:durableId="2060667180">
    <w:abstractNumId w:val="6"/>
  </w:num>
  <w:num w:numId="25" w16cid:durableId="1366906001">
    <w:abstractNumId w:val="26"/>
  </w:num>
  <w:num w:numId="26" w16cid:durableId="639578601">
    <w:abstractNumId w:val="13"/>
  </w:num>
  <w:num w:numId="27" w16cid:durableId="1819226355">
    <w:abstractNumId w:val="35"/>
  </w:num>
  <w:num w:numId="28" w16cid:durableId="1387559997">
    <w:abstractNumId w:val="2"/>
  </w:num>
  <w:num w:numId="29" w16cid:durableId="147135081">
    <w:abstractNumId w:val="36"/>
  </w:num>
  <w:num w:numId="30" w16cid:durableId="757483879">
    <w:abstractNumId w:val="38"/>
  </w:num>
  <w:num w:numId="31" w16cid:durableId="1732268675">
    <w:abstractNumId w:val="12"/>
  </w:num>
  <w:num w:numId="32" w16cid:durableId="1073968344">
    <w:abstractNumId w:val="11"/>
  </w:num>
  <w:num w:numId="33" w16cid:durableId="1168405498">
    <w:abstractNumId w:val="24"/>
  </w:num>
  <w:num w:numId="34" w16cid:durableId="556744106">
    <w:abstractNumId w:val="4"/>
  </w:num>
  <w:num w:numId="35" w16cid:durableId="1968050447">
    <w:abstractNumId w:val="22"/>
  </w:num>
  <w:num w:numId="36" w16cid:durableId="1286430998">
    <w:abstractNumId w:val="3"/>
  </w:num>
  <w:num w:numId="37" w16cid:durableId="1263609571">
    <w:abstractNumId w:val="28"/>
  </w:num>
  <w:num w:numId="38" w16cid:durableId="929850713">
    <w:abstractNumId w:val="40"/>
  </w:num>
  <w:num w:numId="39" w16cid:durableId="1715273936">
    <w:abstractNumId w:val="20"/>
  </w:num>
  <w:num w:numId="40" w16cid:durableId="1313026436">
    <w:abstractNumId w:val="27"/>
  </w:num>
  <w:num w:numId="41" w16cid:durableId="1929775442">
    <w:abstractNumId w:val="18"/>
  </w:num>
  <w:num w:numId="42" w16cid:durableId="793258984">
    <w:abstractNumId w:val="14"/>
  </w:num>
  <w:num w:numId="43" w16cid:durableId="33707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B2"/>
    <w:rsid w:val="000C4516"/>
    <w:rsid w:val="00170EB2"/>
    <w:rsid w:val="001869C2"/>
    <w:rsid w:val="001F7DFC"/>
    <w:rsid w:val="00324BDA"/>
    <w:rsid w:val="00346B7A"/>
    <w:rsid w:val="00653352"/>
    <w:rsid w:val="006948C9"/>
    <w:rsid w:val="00915EC6"/>
    <w:rsid w:val="00981A2C"/>
    <w:rsid w:val="00B245E0"/>
    <w:rsid w:val="00B47AD7"/>
    <w:rsid w:val="00C65620"/>
    <w:rsid w:val="00CC39EF"/>
    <w:rsid w:val="00E75A07"/>
    <w:rsid w:val="00EF581F"/>
    <w:rsid w:val="00F85AD2"/>
    <w:rsid w:val="00F93092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6EA1A"/>
  <w15:chartTrackingRefBased/>
  <w15:docId w15:val="{4A98A2EB-CEB1-43A7-938A-1E326900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2"/>
  </w:style>
  <w:style w:type="paragraph" w:styleId="Heading1">
    <w:name w:val="heading 1"/>
    <w:basedOn w:val="Normal"/>
    <w:next w:val="Normal"/>
    <w:link w:val="Heading1Char"/>
    <w:uiPriority w:val="9"/>
    <w:qFormat/>
    <w:rsid w:val="00170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383</Words>
  <Characters>2154</Characters>
  <Application>Microsoft Office Word</Application>
  <DocSecurity>0</DocSecurity>
  <Lines>93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Honarvar</dc:creator>
  <cp:keywords/>
  <dc:description/>
  <cp:lastModifiedBy>M Honarvar</cp:lastModifiedBy>
  <cp:revision>10</cp:revision>
  <dcterms:created xsi:type="dcterms:W3CDTF">2026-04-24T10:36:00Z</dcterms:created>
  <dcterms:modified xsi:type="dcterms:W3CDTF">2026-04-24T12:14:00Z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43bdfd99-57b3-4aff-af3e-6e7895e546a8</vt:lpwstr>
  </property>
</Properties>
</file>